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rtl w:val="off"/>
        </w:rPr>
      </w:pPr>
      <w:r>
        <w:rPr/>
        <w:drawing>
          <wp:inline distT="0" distB="0" distL="180" distR="180">
            <wp:extent cx="5400040" cy="752919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91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</w:p>
    <w:p>
      <w:pPr>
        <w:rPr>
          <w:rtl w:val="off"/>
        </w:rPr>
      </w:pPr>
    </w:p>
    <w:p>
      <w:pPr>
        <w:rPr>
          <w:rtl w:val="off"/>
        </w:rPr>
      </w:pPr>
    </w:p>
    <w:p>
      <w:pPr>
        <w:rPr>
          <w:rtl w:val="off"/>
        </w:rPr>
      </w:pPr>
      <w:r>
        <w:rPr/>
        <w:drawing>
          <wp:inline distT="0" distB="0" distL="180" distR="180">
            <wp:extent cx="5400040" cy="793559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355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</w:p>
    <w:p>
      <w:pPr>
        <w:rPr>
          <w:rtl w:val="off"/>
        </w:rPr>
      </w:pPr>
      <w:r>
        <w:rPr/>
        <w:drawing>
          <wp:inline distT="0" distB="0" distL="180" distR="180">
            <wp:extent cx="5359400" cy="81280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128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</w:p>
    <w:p>
      <w:pPr>
        <w:rPr>
          <w:rtl w:val="off"/>
        </w:rPr>
      </w:pPr>
    </w:p>
    <w:p>
      <w:pPr>
        <w:rPr>
          <w:rtl w:val="off"/>
        </w:rPr>
      </w:pPr>
      <w:r>
        <w:rPr/>
        <w:drawing>
          <wp:inline distT="0" distB="0" distL="180" distR="180">
            <wp:extent cx="5400040" cy="793559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355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</w:p>
    <w:p>
      <w:pPr>
        <w:rPr>
          <w:rtl w:val="off"/>
        </w:rPr>
      </w:pPr>
      <w:r>
        <w:rPr/>
        <w:drawing>
          <wp:inline distT="0" distB="0" distL="180" distR="180">
            <wp:extent cx="5400040" cy="811212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12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  <w:r>
        <w:rPr/>
        <w:drawing>
          <wp:inline distT="0" distB="0" distL="180" distR="180">
            <wp:extent cx="5353050" cy="812800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128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  <w:r>
        <w:rPr/>
        <w:drawing>
          <wp:inline distT="0" distB="0" distL="180" distR="180">
            <wp:extent cx="5400040" cy="780097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0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</w:p>
    <w:p>
      <w:pPr>
        <w:rPr>
          <w:rtl w:val="off"/>
        </w:rPr>
      </w:pPr>
    </w:p>
    <w:p>
      <w:pPr>
        <w:rPr>
          <w:rtl w:val="off"/>
        </w:rPr>
      </w:pPr>
      <w:r>
        <w:rPr/>
        <w:drawing>
          <wp:inline distT="0" distB="0" distL="180" distR="180">
            <wp:extent cx="5400040" cy="775716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57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</w:p>
    <w:p>
      <w:pPr>
        <w:rPr>
          <w:rtl w:val="off"/>
        </w:rPr>
      </w:pPr>
    </w:p>
    <w:p>
      <w:pPr>
        <w:rPr>
          <w:rtl w:val="off"/>
        </w:rPr>
      </w:pPr>
    </w:p>
    <w:p>
      <w:pPr>
        <w:rPr>
          <w:rtl w:val="off"/>
        </w:rPr>
      </w:pPr>
      <w:r>
        <w:rPr/>
        <w:drawing>
          <wp:inline distT="0" distB="0" distL="180" distR="180">
            <wp:extent cx="5400040" cy="7818755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187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</w:p>
    <w:p>
      <w:pPr>
        <w:rPr>
          <w:rtl w:val="off"/>
        </w:rPr>
      </w:pPr>
      <w:r>
        <w:rPr/>
        <w:drawing>
          <wp:inline distT="0" distB="0" distL="180" distR="180">
            <wp:extent cx="5400040" cy="7872095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720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</w:p>
    <w:p>
      <w:pPr>
        <w:rPr>
          <w:rtl w:val="off"/>
        </w:rPr>
      </w:pPr>
    </w:p>
    <w:p>
      <w:pPr>
        <w:rPr>
          <w:rtl w:val="off"/>
        </w:rPr>
      </w:pPr>
    </w:p>
    <w:p>
      <w:pPr>
        <w:rPr/>
      </w:pPr>
      <w:r>
        <w:rPr/>
        <w:drawing>
          <wp:inline distT="0" distB="0" distL="180" distR="180">
            <wp:extent cx="5400040" cy="7688580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858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-6144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000"/>
  <w:drawingGridVerticalSpacing w:val="1000"/>
  <w:displayHorizontalDrawingGridEvery w:val="1"/>
  <w:displayVerticalDrawingGridEvery w:val="1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styles" Target="styles.xml" /><Relationship Id="rId13" Type="http://schemas.openxmlformats.org/officeDocument/2006/relationships/settings" Target="settings.xml" /><Relationship Id="rId14" Type="http://schemas.openxmlformats.org/officeDocument/2006/relationships/fontTable" Target="fontTable.xml" /><Relationship Id="rId15" Type="http://schemas.openxmlformats.org/officeDocument/2006/relationships/webSettings" Target="webSettings.xml" /><Relationship Id="rId1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Home</cp:lastModifiedBy>
  <cp:revision>1</cp:revision>
  <dcterms:modified xsi:type="dcterms:W3CDTF">2020-11-07T14:49:54Z</dcterms:modified>
  <cp:version>0900.0000.01</cp:version>
</cp:coreProperties>
</file>